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68" w:rsidRPr="0038385A" w:rsidRDefault="00C15D68" w:rsidP="00C15D68">
      <w:pPr>
        <w:jc w:val="center"/>
        <w:rPr>
          <w:b/>
          <w:bCs/>
          <w:sz w:val="22"/>
          <w:szCs w:val="22"/>
        </w:rPr>
      </w:pPr>
      <w:r w:rsidRPr="0038385A">
        <w:rPr>
          <w:b/>
          <w:sz w:val="22"/>
          <w:szCs w:val="22"/>
        </w:rPr>
        <w:t>25.07.2017г.   №237</w:t>
      </w:r>
    </w:p>
    <w:p w:rsidR="00C15D68" w:rsidRPr="0038385A" w:rsidRDefault="00C15D68" w:rsidP="00C15D68">
      <w:pPr>
        <w:jc w:val="center"/>
        <w:rPr>
          <w:b/>
          <w:bCs/>
          <w:sz w:val="22"/>
          <w:szCs w:val="22"/>
        </w:rPr>
      </w:pPr>
    </w:p>
    <w:p w:rsidR="00C15D68" w:rsidRPr="0038385A" w:rsidRDefault="00C15D68" w:rsidP="00C15D68">
      <w:pPr>
        <w:jc w:val="center"/>
        <w:rPr>
          <w:b/>
          <w:bCs/>
          <w:sz w:val="22"/>
          <w:szCs w:val="22"/>
        </w:rPr>
      </w:pPr>
      <w:r w:rsidRPr="0038385A">
        <w:rPr>
          <w:b/>
          <w:bCs/>
          <w:sz w:val="22"/>
          <w:szCs w:val="22"/>
        </w:rPr>
        <w:t>РОССИЙСКАЯ ФЕДЕРАЦИЯ</w:t>
      </w:r>
    </w:p>
    <w:p w:rsidR="00C15D68" w:rsidRPr="0038385A" w:rsidRDefault="00C15D68" w:rsidP="00C15D68">
      <w:pPr>
        <w:jc w:val="center"/>
        <w:rPr>
          <w:b/>
          <w:sz w:val="22"/>
          <w:szCs w:val="22"/>
        </w:rPr>
      </w:pPr>
      <w:r w:rsidRPr="0038385A">
        <w:rPr>
          <w:b/>
          <w:sz w:val="22"/>
          <w:szCs w:val="22"/>
        </w:rPr>
        <w:t>ИРКУТСКАЯ ОБЛАСТЬ</w:t>
      </w:r>
    </w:p>
    <w:p w:rsidR="00C15D68" w:rsidRPr="0038385A" w:rsidRDefault="00C15D68" w:rsidP="00C15D68">
      <w:pPr>
        <w:jc w:val="center"/>
        <w:rPr>
          <w:b/>
          <w:sz w:val="22"/>
          <w:szCs w:val="22"/>
        </w:rPr>
      </w:pPr>
      <w:r w:rsidRPr="0038385A">
        <w:rPr>
          <w:b/>
          <w:sz w:val="22"/>
          <w:szCs w:val="22"/>
        </w:rPr>
        <w:t>БОХАНСКИЙ РАЙОН</w:t>
      </w:r>
    </w:p>
    <w:p w:rsidR="00C15D68" w:rsidRPr="0038385A" w:rsidRDefault="00C15D68" w:rsidP="00C15D68">
      <w:pPr>
        <w:jc w:val="center"/>
        <w:rPr>
          <w:sz w:val="22"/>
          <w:szCs w:val="22"/>
        </w:rPr>
      </w:pPr>
      <w:r w:rsidRPr="0038385A">
        <w:rPr>
          <w:b/>
          <w:sz w:val="22"/>
          <w:szCs w:val="22"/>
        </w:rPr>
        <w:t>ДУМА МУНИЦИПАЛЬНОГО ОБРАЗОВАНИЯ «УКЫР</w:t>
      </w:r>
      <w:r w:rsidRPr="0038385A">
        <w:rPr>
          <w:sz w:val="22"/>
          <w:szCs w:val="22"/>
        </w:rPr>
        <w:t>»</w:t>
      </w:r>
    </w:p>
    <w:p w:rsidR="00C15D68" w:rsidRPr="0038385A" w:rsidRDefault="00C15D68" w:rsidP="00C15D68">
      <w:pPr>
        <w:jc w:val="center"/>
        <w:rPr>
          <w:sz w:val="22"/>
          <w:szCs w:val="22"/>
        </w:rPr>
      </w:pPr>
    </w:p>
    <w:p w:rsidR="00C15D68" w:rsidRPr="0038385A" w:rsidRDefault="00C15D68" w:rsidP="00C15D68">
      <w:pPr>
        <w:pStyle w:val="aa"/>
        <w:jc w:val="both"/>
        <w:rPr>
          <w:b/>
          <w:sz w:val="22"/>
          <w:szCs w:val="22"/>
        </w:rPr>
      </w:pPr>
      <w:r w:rsidRPr="0038385A">
        <w:rPr>
          <w:b/>
          <w:sz w:val="22"/>
          <w:szCs w:val="22"/>
        </w:rPr>
        <w:t xml:space="preserve">                                                          </w:t>
      </w:r>
    </w:p>
    <w:p w:rsidR="00C15D68" w:rsidRPr="0038385A" w:rsidRDefault="00C15D68" w:rsidP="00C15D68">
      <w:pPr>
        <w:rPr>
          <w:sz w:val="22"/>
          <w:szCs w:val="22"/>
        </w:rPr>
      </w:pPr>
    </w:p>
    <w:p w:rsidR="00C15D68" w:rsidRPr="0038385A" w:rsidRDefault="00C15D68" w:rsidP="00C15D68">
      <w:pPr>
        <w:rPr>
          <w:sz w:val="22"/>
          <w:szCs w:val="22"/>
        </w:rPr>
      </w:pPr>
      <w:r w:rsidRPr="0038385A">
        <w:rPr>
          <w:sz w:val="22"/>
          <w:szCs w:val="22"/>
        </w:rPr>
        <w:t xml:space="preserve">   «О внесении изменений  в решение думы № 219                                                                                                          от 29 декабря 2016 года</w:t>
      </w:r>
    </w:p>
    <w:p w:rsidR="00C15D68" w:rsidRPr="0038385A" w:rsidRDefault="00C15D68" w:rsidP="00C15D68">
      <w:pPr>
        <w:rPr>
          <w:sz w:val="22"/>
          <w:szCs w:val="22"/>
        </w:rPr>
      </w:pPr>
      <w:r w:rsidRPr="0038385A">
        <w:rPr>
          <w:sz w:val="22"/>
          <w:szCs w:val="22"/>
        </w:rPr>
        <w:t xml:space="preserve">«О бюджете муниципального образования                           </w:t>
      </w:r>
    </w:p>
    <w:p w:rsidR="00C15D68" w:rsidRPr="0038385A" w:rsidRDefault="00C15D68" w:rsidP="00C15D68">
      <w:pPr>
        <w:rPr>
          <w:sz w:val="22"/>
          <w:szCs w:val="22"/>
        </w:rPr>
      </w:pPr>
      <w:r w:rsidRPr="0038385A">
        <w:rPr>
          <w:sz w:val="22"/>
          <w:szCs w:val="22"/>
        </w:rPr>
        <w:t xml:space="preserve"> «</w:t>
      </w:r>
      <w:proofErr w:type="spellStart"/>
      <w:r w:rsidRPr="0038385A">
        <w:rPr>
          <w:sz w:val="22"/>
          <w:szCs w:val="22"/>
        </w:rPr>
        <w:t>Укыр</w:t>
      </w:r>
      <w:proofErr w:type="spellEnd"/>
      <w:r w:rsidRPr="0038385A">
        <w:rPr>
          <w:sz w:val="22"/>
          <w:szCs w:val="22"/>
        </w:rPr>
        <w:t>» на 2017 год и на плановый период 2018-2019 годов »</w:t>
      </w:r>
    </w:p>
    <w:p w:rsidR="00C15D68" w:rsidRPr="0038385A" w:rsidRDefault="00C15D68" w:rsidP="00C15D68">
      <w:pPr>
        <w:rPr>
          <w:sz w:val="22"/>
          <w:szCs w:val="22"/>
        </w:rPr>
      </w:pPr>
    </w:p>
    <w:p w:rsidR="00C15D68" w:rsidRPr="0038385A" w:rsidRDefault="00C15D68" w:rsidP="00C15D68">
      <w:pPr>
        <w:pStyle w:val="23"/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426" w:firstLine="0"/>
        <w:jc w:val="both"/>
        <w:rPr>
          <w:sz w:val="22"/>
          <w:szCs w:val="22"/>
        </w:rPr>
      </w:pPr>
      <w:r w:rsidRPr="0038385A">
        <w:rPr>
          <w:sz w:val="22"/>
          <w:szCs w:val="22"/>
        </w:rPr>
        <w:t>Внести в решение думы № 219 от 29 декабря 2016 года следующие изменения:</w:t>
      </w:r>
    </w:p>
    <w:p w:rsidR="00C15D68" w:rsidRPr="0038385A" w:rsidRDefault="00C15D68" w:rsidP="00C15D68">
      <w:pPr>
        <w:pStyle w:val="23"/>
        <w:spacing w:line="240" w:lineRule="auto"/>
        <w:rPr>
          <w:sz w:val="22"/>
          <w:szCs w:val="22"/>
        </w:rPr>
      </w:pPr>
    </w:p>
    <w:p w:rsidR="00C15D68" w:rsidRPr="0038385A" w:rsidRDefault="00C15D68" w:rsidP="00C15D68">
      <w:pPr>
        <w:pStyle w:val="23"/>
        <w:spacing w:line="240" w:lineRule="auto"/>
        <w:rPr>
          <w:sz w:val="22"/>
          <w:szCs w:val="22"/>
        </w:rPr>
      </w:pPr>
      <w:r w:rsidRPr="0038385A">
        <w:rPr>
          <w:sz w:val="22"/>
          <w:szCs w:val="22"/>
        </w:rPr>
        <w:t>1.1.  Статью 1 изложить в следующей редакции:</w:t>
      </w:r>
    </w:p>
    <w:p w:rsidR="00C15D68" w:rsidRPr="0038385A" w:rsidRDefault="00C15D68" w:rsidP="00C15D68">
      <w:pPr>
        <w:autoSpaceDE w:val="0"/>
        <w:autoSpaceDN w:val="0"/>
        <w:adjustRightInd w:val="0"/>
        <w:ind w:left="504" w:firstLine="36"/>
        <w:jc w:val="both"/>
        <w:rPr>
          <w:sz w:val="22"/>
          <w:szCs w:val="22"/>
        </w:rPr>
      </w:pPr>
      <w:r w:rsidRPr="0038385A">
        <w:rPr>
          <w:sz w:val="22"/>
          <w:szCs w:val="22"/>
        </w:rPr>
        <w:t>«Утвердить основные характеристики местного бюджета на 2017 год:</w:t>
      </w:r>
    </w:p>
    <w:p w:rsidR="00C15D68" w:rsidRPr="0038385A" w:rsidRDefault="00C15D68" w:rsidP="00C15D68">
      <w:pPr>
        <w:ind w:left="142"/>
        <w:jc w:val="both"/>
        <w:rPr>
          <w:sz w:val="22"/>
          <w:szCs w:val="22"/>
        </w:rPr>
      </w:pPr>
      <w:r w:rsidRPr="0038385A">
        <w:rPr>
          <w:sz w:val="22"/>
          <w:szCs w:val="22"/>
        </w:rPr>
        <w:t>общий объем доходов бюджета МО «</w:t>
      </w:r>
      <w:proofErr w:type="spellStart"/>
      <w:r w:rsidRPr="0038385A">
        <w:rPr>
          <w:sz w:val="22"/>
          <w:szCs w:val="22"/>
        </w:rPr>
        <w:t>Укыр</w:t>
      </w:r>
      <w:proofErr w:type="spellEnd"/>
      <w:r w:rsidRPr="0038385A">
        <w:rPr>
          <w:sz w:val="22"/>
          <w:szCs w:val="22"/>
        </w:rPr>
        <w:t>» в сумме  9921,1 тыс. руб., в том числе безвозмездные поступления в сумме  6117,0 тыс. руб.;</w:t>
      </w:r>
    </w:p>
    <w:p w:rsidR="00C15D68" w:rsidRPr="0038385A" w:rsidRDefault="00C15D68" w:rsidP="00C15D68">
      <w:pPr>
        <w:jc w:val="both"/>
        <w:rPr>
          <w:sz w:val="22"/>
          <w:szCs w:val="22"/>
        </w:rPr>
      </w:pPr>
      <w:r w:rsidRPr="0038385A">
        <w:rPr>
          <w:sz w:val="22"/>
          <w:szCs w:val="22"/>
        </w:rPr>
        <w:t xml:space="preserve">       общий объем расходов бюджета МО «</w:t>
      </w:r>
      <w:proofErr w:type="spellStart"/>
      <w:r w:rsidRPr="0038385A">
        <w:rPr>
          <w:sz w:val="22"/>
          <w:szCs w:val="22"/>
        </w:rPr>
        <w:t>Укыр</w:t>
      </w:r>
      <w:proofErr w:type="spellEnd"/>
      <w:r w:rsidRPr="0038385A">
        <w:rPr>
          <w:sz w:val="22"/>
          <w:szCs w:val="22"/>
        </w:rPr>
        <w:t>»  в сумме 10111,3 тыс. руб.;</w:t>
      </w:r>
    </w:p>
    <w:p w:rsidR="00C15D68" w:rsidRPr="0038385A" w:rsidRDefault="00C15D68" w:rsidP="00C15D68">
      <w:pPr>
        <w:autoSpaceDE w:val="0"/>
        <w:autoSpaceDN w:val="0"/>
        <w:adjustRightInd w:val="0"/>
        <w:ind w:left="480"/>
        <w:jc w:val="both"/>
        <w:rPr>
          <w:color w:val="FF00FF"/>
          <w:sz w:val="22"/>
          <w:szCs w:val="22"/>
        </w:rPr>
      </w:pPr>
      <w:r w:rsidRPr="0038385A">
        <w:rPr>
          <w:sz w:val="22"/>
          <w:szCs w:val="22"/>
        </w:rPr>
        <w:t>размер дефицита бюджета МО «</w:t>
      </w:r>
      <w:proofErr w:type="spellStart"/>
      <w:r w:rsidRPr="0038385A">
        <w:rPr>
          <w:sz w:val="22"/>
          <w:szCs w:val="22"/>
        </w:rPr>
        <w:t>Укыр</w:t>
      </w:r>
      <w:proofErr w:type="spellEnd"/>
      <w:r w:rsidRPr="0038385A">
        <w:rPr>
          <w:sz w:val="22"/>
          <w:szCs w:val="22"/>
        </w:rPr>
        <w:t>» в сумме 190,2 тыс. руб., или 5 % утвержденного общего годового объема доходов бюджета МО «</w:t>
      </w:r>
      <w:proofErr w:type="spellStart"/>
      <w:r w:rsidRPr="0038385A">
        <w:rPr>
          <w:sz w:val="22"/>
          <w:szCs w:val="22"/>
        </w:rPr>
        <w:t>Укыр</w:t>
      </w:r>
      <w:proofErr w:type="spellEnd"/>
      <w:r w:rsidRPr="0038385A">
        <w:rPr>
          <w:sz w:val="22"/>
          <w:szCs w:val="22"/>
        </w:rPr>
        <w:t>» без учета утвержденного объема безвозмездных поступлений.</w:t>
      </w:r>
    </w:p>
    <w:p w:rsidR="00C15D68" w:rsidRPr="0038385A" w:rsidRDefault="00C15D68" w:rsidP="00C15D68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  <w:r w:rsidRPr="0038385A">
        <w:rPr>
          <w:sz w:val="22"/>
          <w:szCs w:val="22"/>
        </w:rPr>
        <w:t xml:space="preserve">    </w:t>
      </w:r>
    </w:p>
    <w:p w:rsidR="00C15D68" w:rsidRPr="0038385A" w:rsidRDefault="00C15D68" w:rsidP="00C15D68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  <w:r w:rsidRPr="0038385A">
        <w:rPr>
          <w:sz w:val="22"/>
          <w:szCs w:val="22"/>
        </w:rPr>
        <w:t xml:space="preserve"> 1.2. Приложение 2,3,4,7,8 изложить в новой редакции.</w:t>
      </w:r>
    </w:p>
    <w:p w:rsidR="00C15D68" w:rsidRPr="0038385A" w:rsidRDefault="00C15D68" w:rsidP="00C15D68">
      <w:pPr>
        <w:autoSpaceDE w:val="0"/>
        <w:autoSpaceDN w:val="0"/>
        <w:adjustRightInd w:val="0"/>
        <w:ind w:left="120" w:firstLine="708"/>
        <w:jc w:val="both"/>
        <w:rPr>
          <w:sz w:val="22"/>
          <w:szCs w:val="22"/>
        </w:rPr>
      </w:pPr>
    </w:p>
    <w:p w:rsidR="00C15D68" w:rsidRPr="0038385A" w:rsidRDefault="00C15D68" w:rsidP="00C15D68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  <w:r w:rsidRPr="0038385A">
        <w:rPr>
          <w:sz w:val="22"/>
          <w:szCs w:val="22"/>
        </w:rPr>
        <w:t xml:space="preserve">  2.  Настоящее Решение вступает в силу со дня его официального опубликования. </w:t>
      </w:r>
    </w:p>
    <w:p w:rsidR="00C15D68" w:rsidRPr="0038385A" w:rsidRDefault="00C15D68" w:rsidP="00C15D68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15D68" w:rsidRPr="0038385A" w:rsidRDefault="00C15D68" w:rsidP="00C15D68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  <w:r w:rsidRPr="0038385A">
        <w:rPr>
          <w:sz w:val="22"/>
          <w:szCs w:val="22"/>
        </w:rPr>
        <w:t xml:space="preserve">  3.  Опубликовать настоящее решение в муниципальном Вестнике МО «</w:t>
      </w:r>
      <w:proofErr w:type="spellStart"/>
      <w:r w:rsidRPr="0038385A">
        <w:rPr>
          <w:sz w:val="22"/>
          <w:szCs w:val="22"/>
        </w:rPr>
        <w:t>Укыр</w:t>
      </w:r>
      <w:proofErr w:type="spellEnd"/>
      <w:r w:rsidRPr="0038385A">
        <w:rPr>
          <w:sz w:val="22"/>
          <w:szCs w:val="22"/>
        </w:rPr>
        <w:t>».</w:t>
      </w:r>
    </w:p>
    <w:p w:rsidR="00C15D68" w:rsidRPr="0038385A" w:rsidRDefault="00C15D68" w:rsidP="00C15D68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15D68" w:rsidRPr="0038385A" w:rsidRDefault="00C15D68" w:rsidP="00C15D68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15D68" w:rsidRPr="0038385A" w:rsidRDefault="00C15D68" w:rsidP="00C15D68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  <w:r w:rsidRPr="0038385A">
        <w:rPr>
          <w:sz w:val="22"/>
          <w:szCs w:val="22"/>
        </w:rPr>
        <w:t>Глава М</w:t>
      </w:r>
      <w:proofErr w:type="gramStart"/>
      <w:r w:rsidRPr="0038385A">
        <w:rPr>
          <w:sz w:val="22"/>
          <w:szCs w:val="22"/>
        </w:rPr>
        <w:t>О«</w:t>
      </w:r>
      <w:proofErr w:type="spellStart"/>
      <w:proofErr w:type="gramEnd"/>
      <w:r w:rsidRPr="0038385A">
        <w:rPr>
          <w:sz w:val="22"/>
          <w:szCs w:val="22"/>
        </w:rPr>
        <w:t>Укыр</w:t>
      </w:r>
      <w:proofErr w:type="spellEnd"/>
      <w:r w:rsidRPr="0038385A">
        <w:rPr>
          <w:sz w:val="22"/>
          <w:szCs w:val="22"/>
        </w:rPr>
        <w:t xml:space="preserve">»:       </w:t>
      </w:r>
      <w:proofErr w:type="spellStart"/>
      <w:r w:rsidRPr="0038385A">
        <w:rPr>
          <w:sz w:val="22"/>
          <w:szCs w:val="22"/>
        </w:rPr>
        <w:t>Е.А.Баглаева</w:t>
      </w:r>
      <w:proofErr w:type="spellEnd"/>
    </w:p>
    <w:p w:rsidR="00C15D68" w:rsidRPr="0038385A" w:rsidRDefault="00C15D68" w:rsidP="00C15D68">
      <w:pPr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</w:p>
    <w:p w:rsidR="00C15D68" w:rsidRPr="0038385A" w:rsidRDefault="00C15D68" w:rsidP="00C15D68">
      <w:pPr>
        <w:rPr>
          <w:sz w:val="22"/>
          <w:szCs w:val="22"/>
        </w:rPr>
      </w:pPr>
    </w:p>
    <w:p w:rsidR="00C15D68" w:rsidRPr="0038385A" w:rsidRDefault="00C15D68" w:rsidP="00C15D68">
      <w:pPr>
        <w:rPr>
          <w:sz w:val="22"/>
          <w:szCs w:val="22"/>
        </w:rPr>
      </w:pPr>
    </w:p>
    <w:p w:rsidR="00C15D68" w:rsidRPr="0038385A" w:rsidRDefault="00C15D68" w:rsidP="00C15D68">
      <w:pPr>
        <w:rPr>
          <w:sz w:val="22"/>
          <w:szCs w:val="22"/>
        </w:rPr>
      </w:pPr>
    </w:p>
    <w:p w:rsidR="00C15D68" w:rsidRPr="0038385A" w:rsidRDefault="00C15D68" w:rsidP="00C15D68">
      <w:pPr>
        <w:rPr>
          <w:sz w:val="22"/>
          <w:szCs w:val="22"/>
        </w:rPr>
      </w:pPr>
    </w:p>
    <w:p w:rsidR="00C15D68" w:rsidRDefault="00C15D68" w:rsidP="00C15D68">
      <w:pPr>
        <w:sectPr w:rsidR="00C15D68" w:rsidSect="00C15D68">
          <w:pgSz w:w="11906" w:h="16838"/>
          <w:pgMar w:top="1134" w:right="2267" w:bottom="1134" w:left="851" w:header="708" w:footer="708" w:gutter="0"/>
          <w:cols w:space="708"/>
          <w:docGrid w:linePitch="360"/>
        </w:sectPr>
      </w:pPr>
    </w:p>
    <w:tbl>
      <w:tblPr>
        <w:tblW w:w="10348" w:type="dxa"/>
        <w:tblInd w:w="-743" w:type="dxa"/>
        <w:tblLook w:val="04A0"/>
      </w:tblPr>
      <w:tblGrid>
        <w:gridCol w:w="2269"/>
        <w:gridCol w:w="6237"/>
        <w:gridCol w:w="1842"/>
      </w:tblGrid>
      <w:tr w:rsidR="00C15D68" w:rsidTr="00C15D68">
        <w:trPr>
          <w:trHeight w:val="300"/>
        </w:trPr>
        <w:tc>
          <w:tcPr>
            <w:tcW w:w="8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Приложение 2</w:t>
            </w:r>
          </w:p>
          <w:p w:rsidR="00C15D68" w:rsidRDefault="00C15D68" w:rsidP="00457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5D68" w:rsidRDefault="00C15D68" w:rsidP="00457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Поступление доходов в бюджет 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Укыр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 по группам, подгруппам, статьям классификации доходов на 2017 год  и на плановый период 2018-2019 годов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5D68" w:rsidTr="00C15D68">
        <w:trPr>
          <w:trHeight w:val="300"/>
        </w:trPr>
        <w:tc>
          <w:tcPr>
            <w:tcW w:w="8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D68" w:rsidRDefault="00C15D68" w:rsidP="004575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5D68" w:rsidTr="00C15D68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 г.</w:t>
            </w:r>
          </w:p>
        </w:tc>
      </w:tr>
      <w:tr w:rsidR="00C15D68" w:rsidTr="00C15D6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000  1  00  00000  00  0000  000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3774,1</w:t>
            </w:r>
          </w:p>
        </w:tc>
      </w:tr>
      <w:tr w:rsidR="00C15D68" w:rsidTr="00C15D6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000  1  01  00000  00  0000  000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300,0</w:t>
            </w:r>
          </w:p>
        </w:tc>
      </w:tr>
      <w:tr w:rsidR="00C15D68" w:rsidTr="00C15D6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000  1  01  02000  01  0000  110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300,0</w:t>
            </w:r>
          </w:p>
        </w:tc>
      </w:tr>
      <w:tr w:rsidR="00C15D68" w:rsidTr="00C15D68">
        <w:trPr>
          <w:trHeight w:val="12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000  1  01  02021  01  0000  110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пред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C15D68" w:rsidTr="00C15D6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2 438,1</w:t>
            </w:r>
          </w:p>
        </w:tc>
      </w:tr>
      <w:tr w:rsidR="00C15D68" w:rsidTr="00C15D68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000 1 0302230 01 0000 110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853,3</w:t>
            </w:r>
          </w:p>
        </w:tc>
      </w:tr>
      <w:tr w:rsidR="00C15D68" w:rsidTr="00C15D6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000 1 0302240 01 0000 110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акцизоов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на моторные масла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</w:tr>
      <w:tr w:rsidR="00C15D68" w:rsidTr="00C15D6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000 1 0302250 01 0000 110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на уплату акцизов на автомобильный бензин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1 706,6</w:t>
            </w:r>
          </w:p>
        </w:tc>
      </w:tr>
      <w:tr w:rsidR="00C15D68" w:rsidTr="00C15D6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000 1 0302260 01 0000 110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на уплату акцизов на твердое топливо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-134,0</w:t>
            </w:r>
          </w:p>
        </w:tc>
      </w:tr>
      <w:tr w:rsidR="00C15D68" w:rsidTr="00C15D68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000  1  05  00000  00  0000  000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</w:tr>
      <w:tr w:rsidR="00C15D68" w:rsidTr="00C15D68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000  1  05  03020  01  0000  110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15D68" w:rsidTr="00C15D68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000  1  06  00000  00  0000  000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366,0</w:t>
            </w:r>
          </w:p>
        </w:tc>
      </w:tr>
      <w:tr w:rsidR="00C15D68" w:rsidTr="00C15D68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000  1  06  01030  10  0000  110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C15D68" w:rsidTr="00C15D68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000  1  06  06033  10  0000  110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C15D68" w:rsidTr="00C15D68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000  1  06  06043  10  0000  110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15D68" w:rsidTr="00C15D6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000  1  08  00000  00  0000  000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C15D68" w:rsidTr="00C15D68">
        <w:trPr>
          <w:trHeight w:val="4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000  1  08  04020  01  0000  110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,у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полномоченными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законнодательными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C15D68" w:rsidTr="00C15D68">
        <w:trPr>
          <w:trHeight w:val="5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000  1  11  00000  00  0000  000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210,0</w:t>
            </w:r>
          </w:p>
        </w:tc>
      </w:tr>
      <w:tr w:rsidR="00C15D68" w:rsidTr="00C15D68">
        <w:trPr>
          <w:trHeight w:val="15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000  1  11  05025  10  0000  120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15D68" w:rsidTr="00C15D68">
        <w:trPr>
          <w:trHeight w:val="10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000  1  11  05035  10  0000  120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15D68" w:rsidTr="00C15D68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000  1  14  00000  00  0000  000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C15D68" w:rsidTr="00C15D68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000  1  14  06000  00  0000  000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15D68" w:rsidTr="00C15D68">
        <w:trPr>
          <w:trHeight w:val="8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000  1  14  06025  10  0000  430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15D68" w:rsidTr="00C15D6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000  1  17  00000  00  0000  000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C15D68" w:rsidTr="00C15D6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000  1  17  01050 10  0000  180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15D68" w:rsidTr="00C15D6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000  1  17  05050  10  0000  180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C15D68" w:rsidTr="00C15D6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6117,0</w:t>
            </w:r>
          </w:p>
        </w:tc>
      </w:tr>
      <w:tr w:rsidR="00C15D68" w:rsidTr="00C15D6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000  2  02  01000  00  0000  151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5743,2</w:t>
            </w:r>
          </w:p>
        </w:tc>
      </w:tr>
      <w:tr w:rsidR="00C15D68" w:rsidTr="00C15D6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000  2  02  01001  00  0000  151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191,2</w:t>
            </w:r>
          </w:p>
        </w:tc>
      </w:tr>
      <w:tr w:rsidR="00C15D68" w:rsidTr="00C15D68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000  2  02  01001 10  0000  151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образ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 выравнивание уровня бюджетной обеспеченности из районного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5552,0</w:t>
            </w:r>
          </w:p>
        </w:tc>
      </w:tr>
      <w:tr w:rsidR="00C15D68" w:rsidTr="00C15D6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000  2  02  02999 00  0000  151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275,4</w:t>
            </w:r>
          </w:p>
        </w:tc>
      </w:tr>
      <w:tr w:rsidR="00C15D68" w:rsidTr="00C15D68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000 2  02  03015  10  0000  151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65,4</w:t>
            </w:r>
          </w:p>
        </w:tc>
      </w:tr>
      <w:tr w:rsidR="00C15D68" w:rsidTr="00C15D6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000 2  02  03024 10  0000  151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C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убвенции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местным бюджетам на выполнение передаваемых полномочий субъектов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C15D68" w:rsidTr="00C15D68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9921,1</w:t>
            </w:r>
          </w:p>
        </w:tc>
      </w:tr>
    </w:tbl>
    <w:p w:rsidR="00C15D68" w:rsidRDefault="00C15D68" w:rsidP="00C15D68"/>
    <w:p w:rsidR="00C15D68" w:rsidRDefault="00C15D68" w:rsidP="00C15D68">
      <w:pPr>
        <w:tabs>
          <w:tab w:val="left" w:pos="5610"/>
        </w:tabs>
        <w:jc w:val="right"/>
      </w:pPr>
      <w:r>
        <w:t xml:space="preserve">                                                                                                                                                                  Приложение 3</w:t>
      </w:r>
    </w:p>
    <w:p w:rsidR="00C15D68" w:rsidRDefault="00C15D68" w:rsidP="00C15D68"/>
    <w:tbl>
      <w:tblPr>
        <w:tblW w:w="9949" w:type="dxa"/>
        <w:tblInd w:w="-459" w:type="dxa"/>
        <w:tblLook w:val="04A0"/>
      </w:tblPr>
      <w:tblGrid>
        <w:gridCol w:w="6394"/>
        <w:gridCol w:w="1009"/>
        <w:gridCol w:w="1405"/>
        <w:gridCol w:w="1141"/>
      </w:tblGrid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C15D6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Распределение расходов по  бюджету МО "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Укыр</w:t>
            </w:r>
            <w:proofErr w:type="spellEnd"/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"п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C15D6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разделам и подразделам функциональной классификации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расходов на 2017 год и на плановый период 2018-2019 годов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тыс.р.</w:t>
            </w: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</w:t>
            </w: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2017 г.</w:t>
            </w: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3868,1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Функц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ысш.должн.лица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субъекта РФ и органа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местн.самоупр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792,5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Функц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р-ва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РФ,выс.орг.гос.власти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местной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3075,6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2.Резервный фонд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3. Осуществление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.г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осуд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полномочий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 определению перечня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долж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4. 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65,4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Осуществл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ерв.воинского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учета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65,4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5. 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6. 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914,2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914,2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7. Культура, кинематография и средства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массовой информации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2777,9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2777,9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8. Дорожное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2438,1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Автомобильные дороги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2438,1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9.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4,4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2041E2" w:rsidRDefault="00C15D68" w:rsidP="004575FF">
            <w:pPr>
              <w:rPr>
                <w:rFonts w:ascii="Courier New" w:hAnsi="Courier New" w:cs="Courier New"/>
              </w:rPr>
            </w:pPr>
            <w:r w:rsidRPr="002041E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C15D68" w:rsidRPr="002041E2" w:rsidRDefault="00C15D68" w:rsidP="004575FF">
            <w:pPr>
              <w:rPr>
                <w:rFonts w:ascii="Courier New" w:hAnsi="Courier New" w:cs="Courier New"/>
              </w:rPr>
            </w:pPr>
            <w:r w:rsidRPr="002041E2">
              <w:rPr>
                <w:rFonts w:ascii="Courier New" w:hAnsi="Courier New" w:cs="Courier New"/>
                <w:sz w:val="22"/>
                <w:szCs w:val="22"/>
              </w:rPr>
              <w:t xml:space="preserve">10. Финансовый отдел </w:t>
            </w:r>
          </w:p>
          <w:p w:rsidR="00C15D68" w:rsidRPr="002041E2" w:rsidRDefault="00C15D68" w:rsidP="004575FF">
            <w:pPr>
              <w:rPr>
                <w:rFonts w:ascii="Courier New" w:hAnsi="Courier New" w:cs="Courier New"/>
              </w:rPr>
            </w:pPr>
            <w:r w:rsidRPr="002041E2">
              <w:rPr>
                <w:rFonts w:ascii="Courier New" w:hAnsi="Courier New" w:cs="Courier New"/>
                <w:sz w:val="22"/>
                <w:szCs w:val="22"/>
              </w:rPr>
              <w:t xml:space="preserve">   Финансовый отдел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0,2 </w:t>
            </w: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2041E2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 w:rsidRPr="002041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Всего: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10111,3</w:t>
            </w:r>
          </w:p>
        </w:tc>
      </w:tr>
      <w:tr w:rsidR="00C15D68" w:rsidTr="00C15D68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C15D68" w:rsidRDefault="00C15D68" w:rsidP="00C15D68">
      <w:pPr>
        <w:tabs>
          <w:tab w:val="left" w:pos="6600"/>
        </w:tabs>
      </w:pPr>
      <w:r>
        <w:tab/>
      </w:r>
    </w:p>
    <w:p w:rsidR="00C15D68" w:rsidRPr="00C84D39" w:rsidRDefault="00C15D68" w:rsidP="00C15D68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                                            Приложение 4</w:t>
      </w:r>
    </w:p>
    <w:tbl>
      <w:tblPr>
        <w:tblW w:w="10540" w:type="dxa"/>
        <w:tblInd w:w="-601" w:type="dxa"/>
        <w:tblLook w:val="04A0"/>
      </w:tblPr>
      <w:tblGrid>
        <w:gridCol w:w="4705"/>
        <w:gridCol w:w="1273"/>
        <w:gridCol w:w="481"/>
        <w:gridCol w:w="790"/>
        <w:gridCol w:w="1537"/>
        <w:gridCol w:w="613"/>
        <w:gridCol w:w="1141"/>
      </w:tblGrid>
      <w:tr w:rsidR="00C15D68" w:rsidTr="00C15D68">
        <w:trPr>
          <w:trHeight w:val="31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C15D6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Ведомственная структура расходов бюджета</w:t>
            </w:r>
          </w:p>
        </w:tc>
      </w:tr>
      <w:tr w:rsidR="00C15D68" w:rsidTr="00C15D68">
        <w:trPr>
          <w:trHeight w:val="31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муниципального образования "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"  на 2017 год и на плановый период 2018-2019 годов"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Наименование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Коды ведомств 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классиф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2017 г.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Муниципальное образование "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10111,3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3868,1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792,5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792,5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труда гражданских служащи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главы)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608,7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183,8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исполнительных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3075,6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2449,6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2021,9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427,7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7018002000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580,0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услуг связи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7018002003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7018002004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7018002005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7018002006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7018002007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7018002008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7018002009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Уплата налогов и прочих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7018002010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46,0</w:t>
            </w:r>
          </w:p>
        </w:tc>
      </w:tr>
      <w:tr w:rsidR="00C15D68" w:rsidTr="00C15D68">
        <w:trPr>
          <w:trHeight w:val="742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земельного налога, налога на имущество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штрафов и пеней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7018002011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7018002012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7018005060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.о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бластн.госуд.полномочий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 определению перечня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долж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8010600070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65,4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65,4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14,1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6130103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23,6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7028002070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914,2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7028002070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914,2</w:t>
            </w:r>
          </w:p>
        </w:tc>
      </w:tr>
      <w:tr w:rsidR="00C15D68" w:rsidTr="00C15D68">
        <w:trPr>
          <w:trHeight w:val="733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товаров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абот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7028002070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914,2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и средства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мас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.и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нформ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2777,9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2777,9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Дома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7038001030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2080,9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7038002040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697,0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6908004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2438,1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автомобильные дороги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6908004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2438,1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C15D6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6960000020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4,4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6960000020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515EB7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Финансовый отдел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515EB7" w:rsidRDefault="00C15D68" w:rsidP="004575FF">
            <w:pPr>
              <w:jc w:val="center"/>
              <w:rPr>
                <w:rFonts w:ascii="Courier New" w:hAnsi="Courier New" w:cs="Courier New"/>
              </w:rPr>
            </w:pPr>
            <w:r w:rsidRPr="00515EB7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515EB7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515EB7" w:rsidRDefault="00C15D68" w:rsidP="004575FF">
            <w:pPr>
              <w:jc w:val="center"/>
              <w:rPr>
                <w:rFonts w:ascii="Courier New" w:hAnsi="Courier New" w:cs="Courier New"/>
              </w:rPr>
            </w:pPr>
            <w:r w:rsidRPr="00515EB7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515EB7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515EB7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515EB7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515EB7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Финансовый отдел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515EB7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515EB7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515EB7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515EB7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7018002500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515EB7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Pr="00515EB7" w:rsidRDefault="00C15D68" w:rsidP="004575F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C15D68" w:rsidTr="00C15D6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C15D68" w:rsidRDefault="00C15D68" w:rsidP="00C15D68">
      <w:pPr>
        <w:tabs>
          <w:tab w:val="left" w:pos="1005"/>
        </w:tabs>
      </w:pPr>
    </w:p>
    <w:p w:rsidR="00C15D68" w:rsidRPr="00B32BD4" w:rsidRDefault="00C15D68" w:rsidP="00C15D68"/>
    <w:p w:rsidR="00C15D68" w:rsidRPr="00B32BD4" w:rsidRDefault="00C15D68" w:rsidP="00C15D68">
      <w:pPr>
        <w:tabs>
          <w:tab w:val="left" w:pos="6015"/>
        </w:tabs>
      </w:pPr>
      <w:r>
        <w:tab/>
        <w:t>Приложение 8</w:t>
      </w:r>
    </w:p>
    <w:tbl>
      <w:tblPr>
        <w:tblW w:w="10311" w:type="dxa"/>
        <w:tblInd w:w="93" w:type="dxa"/>
        <w:tblLook w:val="04A0"/>
      </w:tblPr>
      <w:tblGrid>
        <w:gridCol w:w="222"/>
        <w:gridCol w:w="222"/>
        <w:gridCol w:w="3166"/>
        <w:gridCol w:w="3300"/>
        <w:gridCol w:w="2100"/>
        <w:gridCol w:w="222"/>
        <w:gridCol w:w="635"/>
        <w:gridCol w:w="222"/>
        <w:gridCol w:w="222"/>
      </w:tblGrid>
      <w:tr w:rsidR="00C15D68" w:rsidTr="004575FF">
        <w:trPr>
          <w:trHeight w:val="300"/>
        </w:trPr>
        <w:tc>
          <w:tcPr>
            <w:tcW w:w="1031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 дефицита бюджета муниципального образования "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" на 2017 год и на плановый период 2018-2019 годов</w:t>
            </w:r>
          </w:p>
        </w:tc>
      </w:tr>
      <w:tr w:rsidR="00C15D68" w:rsidTr="004575FF">
        <w:trPr>
          <w:trHeight w:val="300"/>
        </w:trPr>
        <w:tc>
          <w:tcPr>
            <w:tcW w:w="103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15D68" w:rsidTr="004575F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15D68" w:rsidTr="004575FF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15D68" w:rsidTr="004575FF">
        <w:trPr>
          <w:gridAfter w:val="4"/>
          <w:wAfter w:w="1301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15D68" w:rsidTr="004575FF">
        <w:trPr>
          <w:gridAfter w:val="3"/>
          <w:wAfter w:w="1079" w:type="dxa"/>
          <w:trHeight w:val="330"/>
        </w:trPr>
        <w:tc>
          <w:tcPr>
            <w:tcW w:w="3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</w:t>
            </w:r>
          </w:p>
        </w:tc>
      </w:tr>
      <w:tr w:rsidR="00C15D68" w:rsidTr="004575FF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C15D68" w:rsidTr="004575FF">
        <w:trPr>
          <w:gridAfter w:val="3"/>
          <w:wAfter w:w="1079" w:type="dxa"/>
          <w:trHeight w:val="688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00010000000000000000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190,2</w:t>
            </w:r>
          </w:p>
        </w:tc>
      </w:tr>
      <w:tr w:rsidR="00C15D68" w:rsidTr="004575FF">
        <w:trPr>
          <w:gridAfter w:val="3"/>
          <w:wAfter w:w="1079" w:type="dxa"/>
          <w:trHeight w:val="547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11701020000000000000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190,2</w:t>
            </w:r>
          </w:p>
        </w:tc>
      </w:tr>
      <w:tr w:rsidR="00C15D68" w:rsidTr="004575FF">
        <w:trPr>
          <w:gridAfter w:val="3"/>
          <w:wAfter w:w="1079" w:type="dxa"/>
          <w:trHeight w:val="770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11701020000000000700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190,2</w:t>
            </w:r>
          </w:p>
        </w:tc>
      </w:tr>
      <w:tr w:rsidR="00C15D68" w:rsidTr="004575FF">
        <w:trPr>
          <w:gridAfter w:val="3"/>
          <w:wAfter w:w="1079" w:type="dxa"/>
          <w:trHeight w:val="1254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11701020000100000710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190,2</w:t>
            </w:r>
          </w:p>
        </w:tc>
      </w:tr>
      <w:tr w:rsidR="00C15D68" w:rsidTr="004575FF">
        <w:trPr>
          <w:gridAfter w:val="3"/>
          <w:wAfter w:w="1079" w:type="dxa"/>
          <w:trHeight w:val="1260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00001050000000000000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190,2</w:t>
            </w:r>
          </w:p>
        </w:tc>
      </w:tr>
      <w:tr w:rsidR="00C15D68" w:rsidTr="004575FF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00001050200000000500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-9921,1</w:t>
            </w:r>
          </w:p>
        </w:tc>
      </w:tr>
      <w:tr w:rsidR="00C15D68" w:rsidTr="004575FF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15D68" w:rsidTr="004575FF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00001050201000000510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-9921,1</w:t>
            </w:r>
          </w:p>
        </w:tc>
      </w:tr>
      <w:tr w:rsidR="00C15D68" w:rsidTr="004575FF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15D68" w:rsidTr="004575FF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00001050201100000510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-9921,1</w:t>
            </w:r>
          </w:p>
        </w:tc>
      </w:tr>
      <w:tr w:rsidR="00C15D68" w:rsidTr="004575FF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15D68" w:rsidTr="004575FF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00001050200000000600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10111,3</w:t>
            </w:r>
          </w:p>
        </w:tc>
      </w:tr>
      <w:tr w:rsidR="00C15D68" w:rsidTr="004575FF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15D68" w:rsidTr="004575FF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00001050201000000610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C15D68" w:rsidTr="004575FF">
        <w:trPr>
          <w:gridAfter w:val="3"/>
          <w:wAfter w:w="1079" w:type="dxa"/>
          <w:trHeight w:val="330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10111,3</w:t>
            </w:r>
          </w:p>
        </w:tc>
      </w:tr>
      <w:tr w:rsidR="00C15D68" w:rsidTr="004575FF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00001050201100000610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15D68" w:rsidRDefault="00C15D68" w:rsidP="004575F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10111,3</w:t>
            </w:r>
          </w:p>
        </w:tc>
      </w:tr>
      <w:tr w:rsidR="00C15D68" w:rsidTr="004575FF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15D68" w:rsidTr="004575FF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68" w:rsidRDefault="00C15D68" w:rsidP="004575FF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7A1E04" w:rsidRDefault="007A1E04"/>
    <w:sectPr w:rsidR="007A1E04" w:rsidSect="00C15D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EAE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149FB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B3B43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368A1"/>
    <w:multiLevelType w:val="multilevel"/>
    <w:tmpl w:val="4E7C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87073"/>
    <w:multiLevelType w:val="multilevel"/>
    <w:tmpl w:val="6EEEF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95F80"/>
    <w:multiLevelType w:val="multilevel"/>
    <w:tmpl w:val="1430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4676B"/>
    <w:multiLevelType w:val="hybridMultilevel"/>
    <w:tmpl w:val="9A6C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4668"/>
    <w:multiLevelType w:val="multilevel"/>
    <w:tmpl w:val="7714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51D89"/>
    <w:multiLevelType w:val="multilevel"/>
    <w:tmpl w:val="9B56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61000"/>
    <w:multiLevelType w:val="multilevel"/>
    <w:tmpl w:val="F468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E7578"/>
    <w:multiLevelType w:val="multilevel"/>
    <w:tmpl w:val="83DE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534BD"/>
    <w:multiLevelType w:val="multilevel"/>
    <w:tmpl w:val="C69C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C6B7C"/>
    <w:multiLevelType w:val="multilevel"/>
    <w:tmpl w:val="7DD8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A73AE"/>
    <w:multiLevelType w:val="multilevel"/>
    <w:tmpl w:val="3A0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9D0D9C"/>
    <w:multiLevelType w:val="multilevel"/>
    <w:tmpl w:val="7E7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62B45"/>
    <w:multiLevelType w:val="multilevel"/>
    <w:tmpl w:val="5AAAA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A7063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30B04B7"/>
    <w:multiLevelType w:val="multilevel"/>
    <w:tmpl w:val="02D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F5629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71824"/>
    <w:multiLevelType w:val="multilevel"/>
    <w:tmpl w:val="C38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A327E"/>
    <w:multiLevelType w:val="multilevel"/>
    <w:tmpl w:val="98CE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C05C52"/>
    <w:multiLevelType w:val="multilevel"/>
    <w:tmpl w:val="D9EE2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04F2E"/>
    <w:multiLevelType w:val="hybridMultilevel"/>
    <w:tmpl w:val="0CDA7BCE"/>
    <w:lvl w:ilvl="0" w:tplc="0994D9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0"/>
  </w:num>
  <w:num w:numId="8">
    <w:abstractNumId w:val="14"/>
  </w:num>
  <w:num w:numId="9">
    <w:abstractNumId w:val="3"/>
  </w:num>
  <w:num w:numId="10">
    <w:abstractNumId w:val="21"/>
  </w:num>
  <w:num w:numId="11">
    <w:abstractNumId w:val="18"/>
  </w:num>
  <w:num w:numId="12">
    <w:abstractNumId w:val="20"/>
  </w:num>
  <w:num w:numId="13">
    <w:abstractNumId w:val="5"/>
  </w:num>
  <w:num w:numId="14">
    <w:abstractNumId w:val="7"/>
  </w:num>
  <w:num w:numId="15">
    <w:abstractNumId w:val="9"/>
  </w:num>
  <w:num w:numId="16">
    <w:abstractNumId w:val="8"/>
  </w:num>
  <w:num w:numId="17">
    <w:abstractNumId w:val="15"/>
  </w:num>
  <w:num w:numId="18">
    <w:abstractNumId w:val="11"/>
  </w:num>
  <w:num w:numId="19">
    <w:abstractNumId w:val="4"/>
  </w:num>
  <w:num w:numId="20">
    <w:abstractNumId w:val="22"/>
  </w:num>
  <w:num w:numId="21">
    <w:abstractNumId w:val="1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5D68"/>
    <w:rsid w:val="007A1E04"/>
    <w:rsid w:val="00C15D68"/>
    <w:rsid w:val="00CF0AEF"/>
    <w:rsid w:val="00E0473E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</w:style>
  <w:style w:type="paragraph" w:styleId="ab">
    <w:name w:val="List Paragraph"/>
    <w:basedOn w:val="a"/>
    <w:uiPriority w:val="34"/>
    <w:qFormat/>
    <w:rsid w:val="00E04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73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  <w:style w:type="paragraph" w:styleId="23">
    <w:name w:val="Body Text Indent 2"/>
    <w:basedOn w:val="a"/>
    <w:link w:val="24"/>
    <w:unhideWhenUsed/>
    <w:rsid w:val="00C15D6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15D6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C15D6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4"/>
    <w:uiPriority w:val="99"/>
    <w:semiHidden/>
    <w:unhideWhenUsed/>
    <w:rsid w:val="00C15D6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5"/>
    <w:uiPriority w:val="99"/>
    <w:semiHidden/>
    <w:rsid w:val="00C15D6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C15D6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6"/>
    <w:uiPriority w:val="99"/>
    <w:semiHidden/>
    <w:unhideWhenUsed/>
    <w:rsid w:val="00C15D68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7"/>
    <w:uiPriority w:val="99"/>
    <w:semiHidden/>
    <w:rsid w:val="00C15D6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Normal (Web)"/>
    <w:basedOn w:val="a"/>
    <w:uiPriority w:val="99"/>
    <w:unhideWhenUsed/>
    <w:rsid w:val="00C15D68"/>
    <w:pPr>
      <w:spacing w:before="100" w:beforeAutospacing="1" w:after="100" w:afterAutospacing="1"/>
    </w:pPr>
  </w:style>
  <w:style w:type="paragraph" w:customStyle="1" w:styleId="ConsPlusTitle">
    <w:name w:val="ConsPlusTitle"/>
    <w:rsid w:val="00C15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C15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western">
    <w:name w:val="western"/>
    <w:basedOn w:val="a"/>
    <w:rsid w:val="00C15D68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C15D68"/>
    <w:pPr>
      <w:spacing w:before="100" w:beforeAutospacing="1" w:after="100" w:afterAutospacing="1"/>
    </w:pPr>
  </w:style>
  <w:style w:type="character" w:customStyle="1" w:styleId="seltxt">
    <w:name w:val="seltxt"/>
    <w:basedOn w:val="a0"/>
    <w:rsid w:val="00C15D68"/>
  </w:style>
  <w:style w:type="character" w:customStyle="1" w:styleId="txterrbg">
    <w:name w:val="txterrbg"/>
    <w:basedOn w:val="a0"/>
    <w:rsid w:val="00C15D68"/>
  </w:style>
  <w:style w:type="character" w:customStyle="1" w:styleId="key">
    <w:name w:val="key"/>
    <w:basedOn w:val="a0"/>
    <w:rsid w:val="00C15D68"/>
  </w:style>
  <w:style w:type="character" w:customStyle="1" w:styleId="presskey">
    <w:name w:val="presskey"/>
    <w:basedOn w:val="a0"/>
    <w:rsid w:val="00C15D68"/>
  </w:style>
  <w:style w:type="character" w:customStyle="1" w:styleId="af9">
    <w:name w:val="Текст выноски Знак"/>
    <w:basedOn w:val="a0"/>
    <w:link w:val="afa"/>
    <w:uiPriority w:val="99"/>
    <w:semiHidden/>
    <w:rsid w:val="00C15D68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a">
    <w:name w:val="Balloon Text"/>
    <w:basedOn w:val="a"/>
    <w:link w:val="af9"/>
    <w:uiPriority w:val="99"/>
    <w:semiHidden/>
    <w:unhideWhenUsed/>
    <w:rsid w:val="00C15D68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a"/>
    <w:uiPriority w:val="99"/>
    <w:semiHidden/>
    <w:rsid w:val="00C15D6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tmpl-small">
    <w:name w:val="tmpl-small"/>
    <w:basedOn w:val="a0"/>
    <w:rsid w:val="00C15D68"/>
  </w:style>
  <w:style w:type="character" w:customStyle="1" w:styleId="tmpl-phone-label">
    <w:name w:val="tmpl-phone-label"/>
    <w:basedOn w:val="a0"/>
    <w:rsid w:val="00C15D68"/>
  </w:style>
  <w:style w:type="character" w:customStyle="1" w:styleId="tmpl-code">
    <w:name w:val="tmpl-code"/>
    <w:basedOn w:val="a0"/>
    <w:rsid w:val="00C15D68"/>
  </w:style>
  <w:style w:type="character" w:customStyle="1" w:styleId="z-">
    <w:name w:val="z-Начало формы Знак"/>
    <w:basedOn w:val="a0"/>
    <w:link w:val="z-0"/>
    <w:uiPriority w:val="99"/>
    <w:semiHidden/>
    <w:rsid w:val="00C15D68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15D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C15D68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tmpl-btn">
    <w:name w:val="tmpl-btn"/>
    <w:basedOn w:val="a0"/>
    <w:rsid w:val="00C15D68"/>
  </w:style>
  <w:style w:type="character" w:customStyle="1" w:styleId="z-2">
    <w:name w:val="z-Конец формы Знак"/>
    <w:basedOn w:val="a0"/>
    <w:link w:val="z-3"/>
    <w:uiPriority w:val="99"/>
    <w:semiHidden/>
    <w:rsid w:val="00C15D68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C15D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uiPriority w:val="99"/>
    <w:semiHidden/>
    <w:rsid w:val="00C15D68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customStyle="1" w:styleId="p1">
    <w:name w:val="p1"/>
    <w:basedOn w:val="a"/>
    <w:uiPriority w:val="99"/>
    <w:rsid w:val="00C15D68"/>
    <w:pPr>
      <w:spacing w:before="100" w:beforeAutospacing="1" w:after="100" w:afterAutospacing="1"/>
    </w:pPr>
  </w:style>
  <w:style w:type="paragraph" w:customStyle="1" w:styleId="p3">
    <w:name w:val="p3"/>
    <w:basedOn w:val="a"/>
    <w:rsid w:val="00C15D68"/>
    <w:pPr>
      <w:spacing w:before="100" w:beforeAutospacing="1" w:after="100" w:afterAutospacing="1"/>
    </w:pPr>
  </w:style>
  <w:style w:type="character" w:customStyle="1" w:styleId="s1">
    <w:name w:val="s1"/>
    <w:basedOn w:val="a0"/>
    <w:rsid w:val="00C15D68"/>
  </w:style>
  <w:style w:type="paragraph" w:customStyle="1" w:styleId="p4">
    <w:name w:val="p4"/>
    <w:basedOn w:val="a"/>
    <w:rsid w:val="00C15D68"/>
    <w:pPr>
      <w:spacing w:before="100" w:beforeAutospacing="1" w:after="100" w:afterAutospacing="1"/>
    </w:pPr>
  </w:style>
  <w:style w:type="character" w:customStyle="1" w:styleId="s2">
    <w:name w:val="s2"/>
    <w:basedOn w:val="a0"/>
    <w:rsid w:val="00C15D68"/>
  </w:style>
  <w:style w:type="character" w:customStyle="1" w:styleId="s3">
    <w:name w:val="s3"/>
    <w:basedOn w:val="a0"/>
    <w:rsid w:val="00C15D68"/>
  </w:style>
  <w:style w:type="character" w:customStyle="1" w:styleId="afb">
    <w:name w:val="Основной текст с отступом Знак"/>
    <w:basedOn w:val="a0"/>
    <w:link w:val="afc"/>
    <w:semiHidden/>
    <w:rsid w:val="00C15D68"/>
    <w:rPr>
      <w:rFonts w:ascii="Times New Roman" w:eastAsia="DejaVu Sans" w:hAnsi="Times New Roman" w:cs="Times New Roman"/>
      <w:color w:val="000000"/>
      <w:kern w:val="2"/>
      <w:sz w:val="24"/>
      <w:szCs w:val="24"/>
      <w:lang w:val="ru-RU" w:bidi="ar-SA"/>
    </w:rPr>
  </w:style>
  <w:style w:type="paragraph" w:styleId="afc">
    <w:name w:val="Body Text Indent"/>
    <w:basedOn w:val="a"/>
    <w:link w:val="afb"/>
    <w:semiHidden/>
    <w:unhideWhenUsed/>
    <w:rsid w:val="00C15D68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14">
    <w:name w:val="Основной текст с отступом Знак1"/>
    <w:basedOn w:val="a0"/>
    <w:link w:val="afc"/>
    <w:uiPriority w:val="99"/>
    <w:semiHidden/>
    <w:rsid w:val="00C15D6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5">
    <w:name w:val="Основной текст 2 Знак"/>
    <w:basedOn w:val="a0"/>
    <w:link w:val="26"/>
    <w:semiHidden/>
    <w:rsid w:val="00C15D68"/>
    <w:rPr>
      <w:rFonts w:ascii="Times New Roman" w:eastAsia="Times New Roman" w:hAnsi="Times New Roman" w:cs="Times New Roman"/>
      <w:i/>
      <w:sz w:val="28"/>
      <w:szCs w:val="20"/>
      <w:lang w:val="ru-RU" w:eastAsia="ru-RU" w:bidi="ar-SA"/>
    </w:rPr>
  </w:style>
  <w:style w:type="paragraph" w:styleId="26">
    <w:name w:val="Body Text 2"/>
    <w:basedOn w:val="a"/>
    <w:link w:val="25"/>
    <w:semiHidden/>
    <w:unhideWhenUsed/>
    <w:rsid w:val="00C15D68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10">
    <w:name w:val="Основной текст 2 Знак1"/>
    <w:basedOn w:val="a0"/>
    <w:link w:val="26"/>
    <w:uiPriority w:val="99"/>
    <w:semiHidden/>
    <w:rsid w:val="00C15D6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15D68"/>
    <w:rPr>
      <w:rFonts w:ascii="Calibri" w:eastAsia="Times New Roman" w:hAnsi="Calibri" w:cs="Times New Roman"/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uiPriority w:val="99"/>
    <w:semiHidden/>
    <w:unhideWhenUsed/>
    <w:rsid w:val="00C15D6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C15D6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afd">
    <w:name w:val="Знак Знак Знак Знак"/>
    <w:basedOn w:val="a"/>
    <w:rsid w:val="00C15D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Прижатый влево"/>
    <w:basedOn w:val="a"/>
    <w:next w:val="a"/>
    <w:rsid w:val="00C15D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 (таблица)"/>
    <w:basedOn w:val="a"/>
    <w:next w:val="a"/>
    <w:rsid w:val="00C15D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Таблицы (моноширинный)"/>
    <w:basedOn w:val="a"/>
    <w:next w:val="a"/>
    <w:rsid w:val="00C15D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C15D6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5">
    <w:name w:val="Обычный1"/>
    <w:rsid w:val="00C15D68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Style3">
    <w:name w:val="Style3"/>
    <w:basedOn w:val="a"/>
    <w:uiPriority w:val="99"/>
    <w:rsid w:val="00C15D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15D68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15D6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15D68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</w:rPr>
  </w:style>
  <w:style w:type="paragraph" w:customStyle="1" w:styleId="ConsPlusTitlePage">
    <w:name w:val="ConsPlusTitlePage"/>
    <w:rsid w:val="00C15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Style11">
    <w:name w:val="Style11"/>
    <w:basedOn w:val="a"/>
    <w:uiPriority w:val="99"/>
    <w:rsid w:val="00C15D68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C15D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15D68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C15D6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ff1">
    <w:name w:val="Цветовое выделение"/>
    <w:rsid w:val="00C15D68"/>
    <w:rPr>
      <w:b/>
      <w:bCs/>
      <w:color w:val="26282F"/>
      <w:sz w:val="26"/>
      <w:szCs w:val="26"/>
    </w:rPr>
  </w:style>
  <w:style w:type="character" w:customStyle="1" w:styleId="aff2">
    <w:name w:val="Гипертекстовая ссылка"/>
    <w:rsid w:val="00C15D68"/>
    <w:rPr>
      <w:b/>
      <w:bCs/>
      <w:color w:val="106BBE"/>
      <w:sz w:val="26"/>
      <w:szCs w:val="26"/>
    </w:rPr>
  </w:style>
  <w:style w:type="character" w:customStyle="1" w:styleId="aff3">
    <w:name w:val="Основной текст + Полужирный"/>
    <w:aliases w:val="Курсив"/>
    <w:basedOn w:val="a0"/>
    <w:rsid w:val="00C15D68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apple-converted-space">
    <w:name w:val="apple-converted-space"/>
    <w:basedOn w:val="a0"/>
    <w:rsid w:val="00C15D68"/>
  </w:style>
  <w:style w:type="character" w:customStyle="1" w:styleId="FontStyle23">
    <w:name w:val="Font Style23"/>
    <w:basedOn w:val="a0"/>
    <w:uiPriority w:val="99"/>
    <w:rsid w:val="00C15D6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15D68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C15D68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  <w:style w:type="table" w:styleId="aff4">
    <w:name w:val="Table Grid"/>
    <w:basedOn w:val="a1"/>
    <w:uiPriority w:val="59"/>
    <w:rsid w:val="00C15D6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1777</Words>
  <Characters>10132</Characters>
  <Application>Microsoft Office Word</Application>
  <DocSecurity>0</DocSecurity>
  <Lines>84</Lines>
  <Paragraphs>23</Paragraphs>
  <ScaleCrop>false</ScaleCrop>
  <Company>Home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2017-09-07T01:52:00Z</dcterms:created>
  <dcterms:modified xsi:type="dcterms:W3CDTF">2017-09-07T01:57:00Z</dcterms:modified>
</cp:coreProperties>
</file>